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F" w:rsidRPr="0082712C" w:rsidRDefault="00D96305" w:rsidP="000804D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80337" w:rsidRPr="0082712C">
        <w:rPr>
          <w:rFonts w:ascii="Times New Roman" w:hAnsi="Times New Roman" w:hint="eastAsia"/>
          <w:b/>
          <w:sz w:val="28"/>
          <w:szCs w:val="28"/>
        </w:rPr>
        <w:t>Seventh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0804D8">
      <w:pPr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Pr="0082712C" w:rsidRDefault="00380337" w:rsidP="00380337">
      <w:pPr>
        <w:tabs>
          <w:tab w:val="left" w:pos="3360"/>
        </w:tabs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804D8" w:rsidRPr="0082712C" w:rsidRDefault="00BF4ECC" w:rsidP="000804D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Pr="0082712C" w:rsidRDefault="009F5573" w:rsidP="000804D8">
      <w:pPr>
        <w:ind w:left="57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T</w:t>
      </w:r>
      <w:r w:rsidRPr="0082712C">
        <w:rPr>
          <w:rFonts w:ascii="Times New Roman" w:hAnsi="Times New Roman"/>
          <w:sz w:val="24"/>
        </w:rPr>
        <w:t xml:space="preserve">o </w:t>
      </w:r>
      <w:r w:rsidRPr="0082712C">
        <w:rPr>
          <w:rFonts w:ascii="Times New Roman" w:hAnsi="Times New Roman" w:hint="eastAsia"/>
          <w:sz w:val="24"/>
        </w:rPr>
        <w:t>p</w:t>
      </w:r>
      <w:r w:rsidR="00BF4ECC" w:rsidRPr="0082712C">
        <w:rPr>
          <w:rFonts w:ascii="Times New Roman" w:hAnsi="Times New Roman"/>
          <w:sz w:val="24"/>
        </w:rPr>
        <w:t>romote 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D52620" w:rsidRPr="0082712C">
        <w:rPr>
          <w:rFonts w:ascii="Times New Roman" w:hAnsi="Times New Roman"/>
          <w:sz w:val="24"/>
        </w:rPr>
        <w:t>.</w:t>
      </w:r>
    </w:p>
    <w:p w:rsidR="00BF4ECC" w:rsidRPr="0082712C" w:rsidRDefault="006E37FA" w:rsidP="00685DC2">
      <w:pPr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　</w:t>
      </w:r>
    </w:p>
    <w:p w:rsidR="00BF4ECC" w:rsidRPr="0082712C" w:rsidRDefault="00D52620" w:rsidP="00AB663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Conditions of Entry</w:t>
      </w:r>
    </w:p>
    <w:p w:rsidR="008538B7" w:rsidRPr="0082712C" w:rsidRDefault="009F5573" w:rsidP="008538B7">
      <w:pPr>
        <w:pStyle w:val="a8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The </w:t>
      </w:r>
      <w:r w:rsidR="00BF4ECC" w:rsidRPr="0082712C">
        <w:rPr>
          <w:rFonts w:ascii="Times New Roman" w:hAnsi="Times New Roman"/>
          <w:sz w:val="24"/>
        </w:rPr>
        <w:t>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D52620" w:rsidRPr="0082712C">
        <w:rPr>
          <w:rFonts w:ascii="Times New Roman" w:hAnsi="Times New Roman" w:hint="eastAsia"/>
          <w:sz w:val="24"/>
        </w:rPr>
        <w:t xml:space="preserve">works </w:t>
      </w:r>
      <w:r w:rsidR="00BF4ECC" w:rsidRPr="0082712C">
        <w:rPr>
          <w:rFonts w:ascii="Times New Roman" w:hAnsi="Times New Roman"/>
          <w:sz w:val="24"/>
        </w:rPr>
        <w:t>(</w:t>
      </w:r>
      <w:r w:rsidR="00707127" w:rsidRPr="0082712C">
        <w:rPr>
          <w:rFonts w:ascii="Times New Roman" w:hAnsi="Times New Roman" w:hint="eastAsia"/>
          <w:sz w:val="24"/>
        </w:rPr>
        <w:t>2</w:t>
      </w:r>
      <w:r w:rsidR="001537F5" w:rsidRPr="0082712C">
        <w:rPr>
          <w:rFonts w:ascii="Times New Roman" w:hAnsi="Times New Roman" w:hint="eastAsia"/>
          <w:sz w:val="24"/>
        </w:rPr>
        <w:t xml:space="preserve">4 or </w:t>
      </w:r>
      <w:r w:rsidR="00BF4ECC" w:rsidRPr="0082712C">
        <w:rPr>
          <w:rFonts w:ascii="Times New Roman" w:hAnsi="Times New Roman"/>
          <w:sz w:val="24"/>
        </w:rPr>
        <w:t xml:space="preserve">more pages) must be </w:t>
      </w:r>
      <w:r w:rsidR="00D52620" w:rsidRPr="0082712C">
        <w:rPr>
          <w:rFonts w:ascii="Times New Roman" w:hAnsi="Times New Roman"/>
          <w:sz w:val="24"/>
        </w:rPr>
        <w:t>produced</w:t>
      </w:r>
      <w:r w:rsidR="00BF4ECC" w:rsidRPr="0082712C">
        <w:rPr>
          <w:rFonts w:ascii="Times New Roman" w:hAnsi="Times New Roman"/>
          <w:sz w:val="24"/>
        </w:rPr>
        <w:t xml:space="preserve"> in countries</w:t>
      </w:r>
      <w:r w:rsidR="002714D0" w:rsidRPr="0082712C">
        <w:rPr>
          <w:rFonts w:ascii="Times New Roman" w:hAnsi="Times New Roman" w:hint="eastAsia"/>
          <w:sz w:val="24"/>
        </w:rPr>
        <w:t xml:space="preserve"> </w:t>
      </w:r>
    </w:p>
    <w:p w:rsidR="00C831A9" w:rsidRPr="0082712C" w:rsidRDefault="002714D0" w:rsidP="008538B7">
      <w:pPr>
        <w:pStyle w:val="a8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outside</w:t>
      </w:r>
      <w:r w:rsidR="00BF4ECC" w:rsidRPr="0082712C">
        <w:rPr>
          <w:rFonts w:ascii="Times New Roman" w:hAnsi="Times New Roman"/>
          <w:sz w:val="24"/>
        </w:rPr>
        <w:t xml:space="preserve"> Japan</w:t>
      </w:r>
      <w:r w:rsidR="00D52620" w:rsidRPr="0082712C">
        <w:rPr>
          <w:rFonts w:ascii="Times New Roman" w:hAnsi="Times New Roman"/>
          <w:sz w:val="24"/>
        </w:rPr>
        <w:t>. Both published and unpublished works are eligible</w:t>
      </w:r>
      <w:r w:rsidR="00C831A9" w:rsidRPr="0082712C">
        <w:rPr>
          <w:rFonts w:ascii="Times New Roman" w:hAnsi="Times New Roman" w:hint="eastAsia"/>
          <w:sz w:val="24"/>
        </w:rPr>
        <w:t xml:space="preserve"> except works which received the past </w:t>
      </w:r>
      <w:r w:rsidR="00CA66AA">
        <w:rPr>
          <w:rFonts w:ascii="Times New Roman" w:hAnsi="Times New Roman" w:hint="eastAsia"/>
          <w:sz w:val="24"/>
        </w:rPr>
        <w:t xml:space="preserve">International </w:t>
      </w:r>
      <w:r w:rsidR="00C831A9" w:rsidRPr="0082712C">
        <w:rPr>
          <w:rFonts w:ascii="Times New Roman" w:hAnsi="Times New Roman" w:hint="eastAsia"/>
          <w:sz w:val="24"/>
        </w:rPr>
        <w:t>Manga Awards.</w:t>
      </w:r>
    </w:p>
    <w:p w:rsidR="00B038A4" w:rsidRPr="0082712C" w:rsidRDefault="00C831A9" w:rsidP="008538B7">
      <w:pPr>
        <w:pStyle w:val="a8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The </w:t>
      </w:r>
      <w:r w:rsidRPr="0082712C">
        <w:rPr>
          <w:rFonts w:ascii="Times New Roman" w:hAnsi="Times New Roman"/>
          <w:sz w:val="24"/>
        </w:rPr>
        <w:t>M</w:t>
      </w:r>
      <w:r w:rsidRPr="0082712C">
        <w:rPr>
          <w:rFonts w:ascii="Times New Roman" w:hAnsi="Times New Roman" w:hint="eastAsia"/>
          <w:sz w:val="24"/>
        </w:rPr>
        <w:t>ANGA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works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should be produced</w:t>
      </w:r>
      <w:r w:rsidR="00707127" w:rsidRPr="0082712C">
        <w:rPr>
          <w:rFonts w:ascii="Times New Roman" w:hAnsi="Times New Roman" w:hint="eastAsia"/>
          <w:sz w:val="24"/>
        </w:rPr>
        <w:t xml:space="preserve"> within three years</w:t>
      </w:r>
      <w:r w:rsidR="00AB6632" w:rsidRPr="0082712C">
        <w:rPr>
          <w:rFonts w:ascii="Times New Roman" w:hAnsi="Times New Roman" w:hint="eastAsia"/>
          <w:sz w:val="24"/>
        </w:rPr>
        <w:t xml:space="preserve"> of date for apply</w:t>
      </w:r>
      <w:r w:rsidR="00707127" w:rsidRPr="0082712C">
        <w:rPr>
          <w:rFonts w:ascii="Times New Roman" w:hAnsi="Times New Roman" w:hint="eastAsia"/>
          <w:sz w:val="24"/>
        </w:rPr>
        <w:t>.</w:t>
      </w:r>
      <w:r w:rsidR="00861265" w:rsidRPr="0082712C">
        <w:rPr>
          <w:rFonts w:ascii="Times New Roman" w:hAnsi="Times New Roman" w:hint="eastAsia"/>
          <w:sz w:val="24"/>
        </w:rPr>
        <w:t xml:space="preserve"> </w:t>
      </w:r>
    </w:p>
    <w:p w:rsidR="00BF4ECC" w:rsidRPr="0082712C" w:rsidRDefault="009F5573" w:rsidP="008538B7">
      <w:pPr>
        <w:pStyle w:val="a8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The</w:t>
      </w:r>
      <w:r w:rsidR="00BF4ECC" w:rsidRPr="0082712C">
        <w:rPr>
          <w:rFonts w:ascii="Times New Roman" w:hAnsi="Times New Roman"/>
          <w:sz w:val="24"/>
        </w:rPr>
        <w:t xml:space="preserve"> works must be submitted</w:t>
      </w:r>
      <w:r w:rsidR="002714D0" w:rsidRPr="0082712C">
        <w:rPr>
          <w:rFonts w:ascii="Times New Roman" w:hAnsi="Times New Roman" w:hint="eastAsia"/>
          <w:sz w:val="24"/>
        </w:rPr>
        <w:t xml:space="preserve"> in printed form</w:t>
      </w:r>
      <w:r w:rsidR="00BF4ECC" w:rsidRPr="0082712C">
        <w:rPr>
          <w:rFonts w:ascii="Times New Roman" w:hAnsi="Times New Roman"/>
          <w:sz w:val="24"/>
        </w:rPr>
        <w:t>.</w:t>
      </w:r>
    </w:p>
    <w:p w:rsidR="00BF4ECC" w:rsidRPr="0082712C" w:rsidRDefault="00395FE3" w:rsidP="008538B7">
      <w:pPr>
        <w:pStyle w:val="a8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BF4ECC" w:rsidRPr="0082712C">
        <w:rPr>
          <w:rFonts w:ascii="Times New Roman" w:hAnsi="Times New Roman"/>
          <w:sz w:val="24"/>
        </w:rPr>
        <w:t xml:space="preserve">are permitted to apply for the </w:t>
      </w:r>
      <w:r w:rsidR="00C30AAB" w:rsidRPr="0082712C">
        <w:rPr>
          <w:rFonts w:ascii="Times New Roman" w:hAnsi="Times New Roman" w:hint="eastAsia"/>
          <w:sz w:val="24"/>
        </w:rPr>
        <w:t>Seventh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 </w:t>
      </w:r>
      <w:r w:rsidR="00D8147E" w:rsidRPr="0082712C">
        <w:rPr>
          <w:rFonts w:ascii="Times New Roman" w:hAnsi="Times New Roman" w:hint="eastAsia"/>
          <w:sz w:val="24"/>
        </w:rPr>
        <w:t xml:space="preserve">only if </w:t>
      </w:r>
      <w:r w:rsidR="00BF4ECC" w:rsidRPr="0082712C">
        <w:rPr>
          <w:rFonts w:ascii="Times New Roman" w:hAnsi="Times New Roman"/>
          <w:sz w:val="24"/>
        </w:rPr>
        <w:t>they confirm that</w:t>
      </w:r>
      <w:r w:rsidR="002714D0" w:rsidRPr="0082712C">
        <w:rPr>
          <w:rFonts w:ascii="Times New Roman" w:hAnsi="Times New Roman" w:hint="eastAsia"/>
          <w:sz w:val="24"/>
        </w:rPr>
        <w:t xml:space="preserve"> their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CA66AA">
        <w:rPr>
          <w:rFonts w:ascii="Times New Roman" w:hAnsi="Times New Roman" w:hint="eastAsia"/>
          <w:sz w:val="24"/>
        </w:rPr>
        <w:t>agree that their works are bring submitted</w:t>
      </w:r>
      <w:r w:rsidR="00D24310" w:rsidRPr="0082712C">
        <w:rPr>
          <w:rFonts w:ascii="Times New Roman" w:hAnsi="Times New Roman"/>
          <w:sz w:val="24"/>
        </w:rPr>
        <w:t>.</w:t>
      </w:r>
    </w:p>
    <w:p w:rsidR="004D570C" w:rsidRPr="0082712C" w:rsidRDefault="00C247E8" w:rsidP="008538B7">
      <w:pPr>
        <w:pStyle w:val="a8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Only one work may be submitted per person.</w:t>
      </w:r>
    </w:p>
    <w:p w:rsidR="00C247E8" w:rsidRPr="0082712C" w:rsidRDefault="00C247E8" w:rsidP="0082712C">
      <w:pPr>
        <w:pStyle w:val="ab"/>
        <w:ind w:left="960"/>
        <w:rPr>
          <w:rFonts w:ascii="Times New Roman" w:hAnsi="Times New Roman" w:cs="Times New Roman"/>
          <w:sz w:val="24"/>
          <w:szCs w:val="24"/>
        </w:rPr>
      </w:pPr>
      <w:r w:rsidRPr="0082712C">
        <w:rPr>
          <w:rFonts w:ascii="Times New Roman" w:hAnsi="Times New Roman" w:cs="Times New Roman"/>
          <w:sz w:val="24"/>
          <w:szCs w:val="24"/>
        </w:rPr>
        <w:t xml:space="preserve">Only one work is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Pr="0082712C">
        <w:rPr>
          <w:rFonts w:ascii="Times New Roman" w:hAnsi="Times New Roman" w:cs="Times New Roman"/>
          <w:sz w:val="24"/>
          <w:szCs w:val="24"/>
        </w:rPr>
        <w:t>or series)</w:t>
      </w:r>
    </w:p>
    <w:p w:rsidR="00C247E8" w:rsidRPr="0082712C" w:rsidRDefault="00C247E8" w:rsidP="00C247E8">
      <w:pPr>
        <w:pStyle w:val="a8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In case you are applying a collection of short stories, you may apply only one story.</w:t>
      </w:r>
    </w:p>
    <w:p w:rsidR="0082712C" w:rsidRPr="0082712C" w:rsidRDefault="0082712C" w:rsidP="00C247E8">
      <w:pPr>
        <w:pStyle w:val="a8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No more than one </w:t>
      </w:r>
      <w:r w:rsidR="000F3416">
        <w:rPr>
          <w:rFonts w:ascii="Times New Roman" w:hAnsi="Times New Roman" w:hint="eastAsia"/>
          <w:sz w:val="24"/>
        </w:rPr>
        <w:t xml:space="preserve">application per work </w:t>
      </w:r>
      <w:r w:rsidRPr="0082712C">
        <w:rPr>
          <w:rFonts w:ascii="Times New Roman" w:hAnsi="Times New Roman"/>
          <w:sz w:val="24"/>
        </w:rPr>
        <w:t xml:space="preserve">will be accepted. </w:t>
      </w:r>
      <w:r w:rsidR="000F3416">
        <w:rPr>
          <w:rFonts w:ascii="Times New Roman" w:hAnsi="Times New Roman" w:hint="eastAsia"/>
          <w:sz w:val="24"/>
        </w:rPr>
        <w:t xml:space="preserve">A second application </w:t>
      </w:r>
      <w:r w:rsidRPr="0082712C">
        <w:rPr>
          <w:rFonts w:ascii="Times New Roman" w:hAnsi="Times New Roman"/>
          <w:sz w:val="24"/>
        </w:rPr>
        <w:t>will be counted as invalid application.</w:t>
      </w:r>
    </w:p>
    <w:p w:rsidR="00D52620" w:rsidRPr="0082712C" w:rsidRDefault="00D52620" w:rsidP="00D52620">
      <w:pPr>
        <w:tabs>
          <w:tab w:val="left" w:pos="360"/>
        </w:tabs>
        <w:rPr>
          <w:rFonts w:ascii="Times New Roman" w:hAnsi="Times New Roman"/>
          <w:sz w:val="24"/>
        </w:rPr>
      </w:pPr>
    </w:p>
    <w:p w:rsidR="00BF4ECC" w:rsidRPr="0082712C" w:rsidRDefault="00BF4ECC" w:rsidP="00685DC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8538B7">
      <w:pPr>
        <w:pStyle w:val="a8"/>
        <w:numPr>
          <w:ilvl w:val="0"/>
          <w:numId w:val="17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C30AAB" w:rsidP="004D570C">
      <w:pPr>
        <w:pStyle w:val="a8"/>
        <w:ind w:leftChars="0" w:left="600" w:firstLineChars="150" w:firstLine="361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b/>
          <w:sz w:val="24"/>
        </w:rPr>
        <w:t xml:space="preserve">15 </w:t>
      </w:r>
      <w:r w:rsidR="00AB6632" w:rsidRPr="0082712C">
        <w:rPr>
          <w:rFonts w:ascii="Times New Roman" w:hAnsi="Times New Roman" w:hint="eastAsia"/>
          <w:b/>
          <w:sz w:val="24"/>
        </w:rPr>
        <w:t xml:space="preserve">April </w:t>
      </w:r>
      <w:r w:rsidRPr="0082712C">
        <w:rPr>
          <w:rFonts w:ascii="Times New Roman" w:hAnsi="Times New Roman" w:hint="eastAsia"/>
          <w:b/>
          <w:sz w:val="24"/>
        </w:rPr>
        <w:t>2013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Pr="0082712C">
        <w:rPr>
          <w:rFonts w:ascii="Times New Roman" w:hAnsi="Times New Roman" w:hint="eastAsia"/>
          <w:b/>
          <w:sz w:val="24"/>
        </w:rPr>
        <w:t>31 May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Pr="0082712C">
        <w:rPr>
          <w:rFonts w:ascii="Times New Roman" w:hAnsi="Times New Roman" w:hint="eastAsia"/>
          <w:b/>
          <w:sz w:val="24"/>
        </w:rPr>
        <w:t>2013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 </w:t>
      </w:r>
      <w:r w:rsidR="007130B8" w:rsidRPr="0082712C">
        <w:rPr>
          <w:rFonts w:ascii="Times New Roman" w:hAnsi="Times New Roman"/>
          <w:b/>
          <w:sz w:val="24"/>
          <w:u w:val="single"/>
        </w:rPr>
        <w:t xml:space="preserve">by </w:t>
      </w:r>
      <w:r w:rsidR="004D570C" w:rsidRPr="0082712C">
        <w:rPr>
          <w:rFonts w:ascii="Times New Roman" w:hAnsi="Times New Roman" w:hint="eastAsia"/>
          <w:b/>
          <w:sz w:val="24"/>
          <w:u w:val="single"/>
        </w:rPr>
        <w:t>31</w:t>
      </w:r>
      <w:r w:rsidR="00AB6632" w:rsidRPr="0082712C">
        <w:rPr>
          <w:rFonts w:ascii="Times New Roman" w:hAnsi="Times New Roman" w:hint="eastAsia"/>
          <w:b/>
          <w:sz w:val="24"/>
          <w:u w:val="single"/>
        </w:rPr>
        <w:t xml:space="preserve"> </w:t>
      </w:r>
      <w:r w:rsidR="004D570C" w:rsidRPr="0082712C">
        <w:rPr>
          <w:rFonts w:ascii="Times New Roman" w:hAnsi="Times New Roman" w:hint="eastAsia"/>
          <w:b/>
          <w:sz w:val="24"/>
          <w:u w:val="single"/>
        </w:rPr>
        <w:t>May</w:t>
      </w:r>
      <w:r w:rsidR="007130B8" w:rsidRPr="0082712C">
        <w:rPr>
          <w:rFonts w:ascii="Times New Roman" w:hAnsi="Times New Roman"/>
          <w:sz w:val="24"/>
        </w:rPr>
        <w:t>)</w:t>
      </w:r>
      <w:r w:rsidR="008538B7" w:rsidRPr="0082712C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7130B8" w:rsidP="008538B7">
      <w:pPr>
        <w:ind w:left="240" w:firstLineChars="300" w:firstLine="72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Pr="0082712C">
        <w:rPr>
          <w:rFonts w:ascii="Times New Roman" w:hAnsi="Times New Roman"/>
          <w:sz w:val="24"/>
        </w:rPr>
        <w:t xml:space="preserve"> to either i) or 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F12B53">
      <w:pPr>
        <w:ind w:firstLineChars="400" w:firstLine="9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(See the website for the </w:t>
      </w:r>
    </w:p>
    <w:p w:rsidR="00C30AAB" w:rsidRPr="0082712C" w:rsidRDefault="00C30AAB" w:rsidP="00C30AAB">
      <w:pPr>
        <w:ind w:firstLineChars="450" w:firstLine="10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2C4B8E" w:rsidRPr="0082712C" w:rsidRDefault="00C30AAB" w:rsidP="00F12B53">
      <w:pPr>
        <w:ind w:firstLineChars="400" w:firstLine="96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gramStart"/>
      <w:r w:rsidRPr="0082712C">
        <w:rPr>
          <w:rFonts w:ascii="Times New Roman" w:hAnsi="Times New Roman" w:hint="eastAsia"/>
          <w:sz w:val="24"/>
        </w:rPr>
        <w:t>ii</w:t>
      </w:r>
      <w:proofErr w:type="gramEnd"/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  <w:r w:rsidR="00707127" w:rsidRPr="0082712C">
        <w:rPr>
          <w:rFonts w:ascii="Times New Roman" w:hAnsi="Times New Roman" w:hint="eastAsia"/>
          <w:sz w:val="24"/>
        </w:rPr>
        <w:t xml:space="preserve"> </w:t>
      </w:r>
      <w:r w:rsidR="00886174">
        <w:rPr>
          <w:rFonts w:ascii="Times New Roman" w:hAnsi="Times New Roman" w:hint="eastAsia"/>
          <w:sz w:val="24"/>
        </w:rPr>
        <w:t>MBE715</w:t>
      </w:r>
    </w:p>
    <w:p w:rsidR="008538B7" w:rsidRDefault="00C509C0" w:rsidP="008538B7">
      <w:pPr>
        <w:pStyle w:val="a8"/>
        <w:ind w:leftChars="0" w:left="720" w:firstLineChars="150" w:firstLine="360"/>
        <w:rPr>
          <w:rFonts w:ascii="Times New Roman" w:eastAsia="ＭＳ ゴシック" w:hAnsi="Times New Roman" w:hint="eastAsia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C30AAB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Seventh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A966CC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Executive Committee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</w:p>
    <w:p w:rsidR="00E436D2" w:rsidRPr="00BC60F4" w:rsidRDefault="00E436D2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proofErr w:type="spellStart"/>
      <w:r w:rsidRPr="00BC60F4">
        <w:rPr>
          <w:rFonts w:ascii="Times New Roman" w:hAnsi="Times New Roman" w:hint="eastAsia"/>
          <w:sz w:val="24"/>
        </w:rPr>
        <w:t>Yanagiya</w:t>
      </w:r>
      <w:proofErr w:type="spellEnd"/>
      <w:r w:rsidRPr="00BC60F4">
        <w:rPr>
          <w:rFonts w:ascii="Times New Roman" w:hAnsi="Times New Roman" w:hint="eastAsia"/>
          <w:sz w:val="24"/>
        </w:rPr>
        <w:t xml:space="preserve"> Taiyo </w:t>
      </w:r>
      <w:r w:rsidRPr="00BC60F4">
        <w:rPr>
          <w:rFonts w:ascii="Times New Roman" w:hAnsi="Times New Roman"/>
          <w:sz w:val="24"/>
        </w:rPr>
        <w:t>Building 1F</w:t>
      </w:r>
      <w:r w:rsidRPr="00BC60F4">
        <w:rPr>
          <w:rFonts w:ascii="Times New Roman" w:hAnsi="Times New Roman" w:hint="eastAsia"/>
          <w:sz w:val="24"/>
        </w:rPr>
        <w:t>,</w:t>
      </w:r>
      <w:r w:rsidRPr="00BC60F4">
        <w:rPr>
          <w:rFonts w:ascii="Times New Roman" w:hAnsi="Times New Roman"/>
          <w:sz w:val="24"/>
        </w:rPr>
        <w:t xml:space="preserve"> </w:t>
      </w:r>
      <w:proofErr w:type="spellStart"/>
      <w:r w:rsidR="00BC60F4" w:rsidRPr="00BC60F4">
        <w:rPr>
          <w:rFonts w:ascii="Times New Roman" w:hAnsi="Times New Roman" w:hint="eastAsia"/>
          <w:sz w:val="24"/>
        </w:rPr>
        <w:t>Nihombashim</w:t>
      </w:r>
      <w:r w:rsidRPr="00BC60F4">
        <w:rPr>
          <w:rFonts w:ascii="Times New Roman" w:hAnsi="Times New Roman" w:hint="eastAsia"/>
          <w:sz w:val="24"/>
        </w:rPr>
        <w:t>uromachi</w:t>
      </w:r>
      <w:proofErr w:type="spellEnd"/>
      <w:r w:rsidRPr="00BC60F4">
        <w:rPr>
          <w:rFonts w:ascii="Times New Roman" w:hAnsi="Times New Roman"/>
          <w:sz w:val="24"/>
        </w:rPr>
        <w:t xml:space="preserve"> </w:t>
      </w:r>
      <w:r w:rsidRPr="00BC60F4">
        <w:rPr>
          <w:rFonts w:ascii="Times New Roman" w:hAnsi="Times New Roman" w:hint="eastAsia"/>
          <w:sz w:val="24"/>
        </w:rPr>
        <w:t>4-3-16, Chuo-</w:t>
      </w:r>
      <w:proofErr w:type="spellStart"/>
      <w:r w:rsidRPr="00BC60F4">
        <w:rPr>
          <w:rFonts w:ascii="Times New Roman" w:hAnsi="Times New Roman" w:hint="eastAsia"/>
          <w:sz w:val="24"/>
        </w:rPr>
        <w:t>ku</w:t>
      </w:r>
      <w:proofErr w:type="spellEnd"/>
      <w:r w:rsidRPr="00BC60F4">
        <w:rPr>
          <w:rFonts w:ascii="Times New Roman" w:hAnsi="Times New Roman" w:hint="eastAsia"/>
          <w:sz w:val="24"/>
        </w:rPr>
        <w:t xml:space="preserve">, </w:t>
      </w:r>
    </w:p>
    <w:p w:rsidR="00E436D2" w:rsidRPr="00BC60F4" w:rsidRDefault="00E436D2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r w:rsidRPr="00BC60F4">
        <w:rPr>
          <w:rFonts w:ascii="Times New Roman" w:hAnsi="Times New Roman" w:hint="eastAsia"/>
          <w:sz w:val="24"/>
        </w:rPr>
        <w:t>Tokyo 103-0022, JAPAN</w:t>
      </w:r>
    </w:p>
    <w:p w:rsidR="008538B7" w:rsidRPr="0082712C" w:rsidRDefault="00356224" w:rsidP="008538B7">
      <w:pPr>
        <w:pStyle w:val="a8"/>
        <w:numPr>
          <w:ilvl w:val="0"/>
          <w:numId w:val="17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82712C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82712C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of the works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C509C0" w:rsidRPr="0082712C" w:rsidRDefault="009F5573" w:rsidP="008538B7">
      <w:pPr>
        <w:pStyle w:val="a8"/>
        <w:ind w:leftChars="0" w:left="36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which win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the award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.)</w:t>
      </w:r>
    </w:p>
    <w:p w:rsidR="00356224" w:rsidRPr="0082712C" w:rsidRDefault="00D52620" w:rsidP="008538B7">
      <w:pPr>
        <w:pStyle w:val="a8"/>
        <w:numPr>
          <w:ilvl w:val="0"/>
          <w:numId w:val="17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Please ensure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either in</w:t>
      </w:r>
      <w:r w:rsidR="007B2AED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7B2AED" w:rsidRPr="00F12B5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F12B5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F12B5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F12B5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Pr="00F12B5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9F5573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is attached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395FE3" w:rsidRPr="0082712C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works.</w:t>
      </w:r>
    </w:p>
    <w:p w:rsidR="00356224" w:rsidRPr="0082712C" w:rsidRDefault="004D570C" w:rsidP="00685DC2">
      <w:pPr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(4)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</w:t>
      </w:r>
      <w:r w:rsidR="000F3416">
        <w:rPr>
          <w:rFonts w:ascii="Times New Roman" w:eastAsia="ＭＳ ゴシック" w:hAnsi="Times New Roman" w:hint="eastAsia"/>
          <w:color w:val="000000"/>
          <w:kern w:val="0"/>
          <w:sz w:val="24"/>
        </w:rPr>
        <w:t>ensure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that page number is indicated </w:t>
      </w:r>
      <w:r w:rsidR="000F3416">
        <w:rPr>
          <w:rFonts w:ascii="Times New Roman" w:eastAsia="ＭＳ ゴシック" w:hAnsi="Times New Roman" w:hint="eastAsia"/>
          <w:color w:val="000000"/>
          <w:kern w:val="0"/>
          <w:sz w:val="24"/>
        </w:rPr>
        <w:t>in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F12B53" w:rsidRDefault="00C247E8" w:rsidP="00C247E8">
      <w:pPr>
        <w:ind w:left="991" w:hangingChars="413" w:hanging="991"/>
        <w:rPr>
          <w:rFonts w:ascii="Times New Roman" w:hAnsi="Times New Roman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 </w:t>
      </w:r>
      <w:r w:rsidR="00F12B53">
        <w:rPr>
          <w:rFonts w:ascii="Times New Roman" w:hAnsi="Times New Roman" w:hint="eastAsia"/>
          <w:sz w:val="24"/>
        </w:rPr>
        <w:t>When submitting a copy of your work (</w:t>
      </w:r>
      <w:r w:rsidR="00F12B53">
        <w:rPr>
          <w:rFonts w:ascii="Times New Roman" w:hAnsi="Times New Roman"/>
          <w:sz w:val="24"/>
        </w:rPr>
        <w:t>N</w:t>
      </w:r>
      <w:r w:rsidR="00F12B53">
        <w:rPr>
          <w:rFonts w:ascii="Times New Roman" w:hAnsi="Times New Roman" w:hint="eastAsia"/>
          <w:sz w:val="24"/>
        </w:rPr>
        <w:t>ot a published book),</w:t>
      </w:r>
    </w:p>
    <w:p w:rsidR="00F12B53" w:rsidRPr="0082712C" w:rsidRDefault="00F12B53" w:rsidP="00C247E8">
      <w:pPr>
        <w:ind w:left="991" w:hangingChars="413" w:hanging="991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        Please indicate clearly if there is any </w:t>
      </w:r>
      <w:r>
        <w:rPr>
          <w:rFonts w:ascii="Times New Roman" w:hAnsi="Times New Roman"/>
          <w:sz w:val="24"/>
        </w:rPr>
        <w:t>specific</w:t>
      </w:r>
      <w:r>
        <w:rPr>
          <w:rFonts w:ascii="Times New Roman" w:hAnsi="Times New Roman" w:hint="eastAsia"/>
          <w:sz w:val="24"/>
        </w:rPr>
        <w:t xml:space="preserve"> two-page </w:t>
      </w:r>
      <w:r>
        <w:rPr>
          <w:rFonts w:ascii="Times New Roman" w:hAnsi="Times New Roman"/>
          <w:sz w:val="24"/>
        </w:rPr>
        <w:t>spread</w:t>
      </w:r>
      <w:r w:rsidR="006154E8">
        <w:rPr>
          <w:rFonts w:ascii="Times New Roman" w:hAnsi="Times New Roman" w:hint="eastAsia"/>
          <w:sz w:val="24"/>
        </w:rPr>
        <w:t xml:space="preserve"> in your work</w:t>
      </w:r>
      <w:r>
        <w:rPr>
          <w:rFonts w:ascii="Times New Roman" w:hAnsi="Times New Roman" w:hint="eastAsia"/>
          <w:sz w:val="24"/>
        </w:rPr>
        <w:t>)</w:t>
      </w:r>
    </w:p>
    <w:p w:rsidR="004D570C" w:rsidRPr="0082712C" w:rsidRDefault="004D570C" w:rsidP="00685DC2">
      <w:pPr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8538B7">
      <w:pPr>
        <w:pStyle w:val="a8"/>
        <w:numPr>
          <w:ilvl w:val="0"/>
          <w:numId w:val="1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8538B7" w:rsidRPr="0082712C" w:rsidRDefault="009F5573" w:rsidP="008538B7">
      <w:pPr>
        <w:ind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 Therefore, if work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:rsidR="008538B7" w:rsidRPr="0082712C" w:rsidRDefault="00321236" w:rsidP="008538B7">
      <w:pPr>
        <w:ind w:firstLineChars="250" w:firstLine="600"/>
        <w:rPr>
          <w:rFonts w:ascii="Times New Roman" w:eastAsiaTheme="minorEastAsia" w:hAnsi="Times New Roman"/>
          <w:kern w:val="0"/>
          <w:sz w:val="24"/>
          <w:lang w:val="en-GB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ve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the </w:t>
      </w:r>
      <w:r w:rsidR="009F5573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should be retained by the artist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 w:rsidR="00202B2A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</w:p>
    <w:p w:rsidR="009528FE" w:rsidRPr="0082712C" w:rsidRDefault="00202B2A" w:rsidP="008538B7">
      <w:pPr>
        <w:ind w:firstLineChars="250" w:firstLine="600"/>
        <w:rPr>
          <w:rFonts w:ascii="Courier New" w:eastAsia="Times New Roman" w:hAnsi="Courier New" w:cs="Courier New"/>
          <w:kern w:val="0"/>
          <w:sz w:val="24"/>
          <w:lang w:val="en-GB" w:eastAsia="en-GB"/>
        </w:rPr>
      </w:pPr>
      <w:r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might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 to public</w:t>
      </w:r>
      <w:r w:rsidR="002C4B8E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organisations</w:t>
      </w:r>
      <w:r w:rsidR="002C4B8E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, </w:t>
      </w:r>
      <w:r w:rsidR="008538B7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>or exhibit them.</w:t>
      </w:r>
    </w:p>
    <w:p w:rsidR="00CB08BA" w:rsidRPr="0082712C" w:rsidRDefault="00CB08BA" w:rsidP="00685DC2">
      <w:pPr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8538B7">
      <w:pPr>
        <w:pStyle w:val="a8"/>
        <w:numPr>
          <w:ilvl w:val="0"/>
          <w:numId w:val="1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E93A11" w:rsidP="00BC60F4">
      <w:pPr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C30AAB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Seventh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is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310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in charge 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of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procedure.</w:t>
      </w:r>
    </w:p>
    <w:p w:rsidR="009528FE" w:rsidRPr="0082712C" w:rsidRDefault="009528FE" w:rsidP="0082712C">
      <w:pPr>
        <w:ind w:leftChars="67" w:left="141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>6.  Prize</w:t>
      </w:r>
    </w:p>
    <w:p w:rsidR="009528FE" w:rsidRPr="0082712C" w:rsidRDefault="009528FE" w:rsidP="0082712C">
      <w:pPr>
        <w:ind w:leftChars="270" w:left="567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(1) The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Gold Award of the </w:t>
      </w:r>
      <w:r w:rsidR="00C30AAB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Seventh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will be given to the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best 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MANGA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5C7321" w:rsidRPr="0082712C">
        <w:rPr>
          <w:rFonts w:ascii="Times New Roman" w:eastAsia="ＭＳ ゴシック" w:hAnsi="Times New Roman"/>
          <w:color w:val="000000"/>
          <w:kern w:val="0"/>
          <w:sz w:val="24"/>
        </w:rPr>
        <w:t>and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5C7321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approximately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three works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of merit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will receive the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Silver Award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82712C" w:rsidRDefault="009528FE" w:rsidP="006154E8">
      <w:pPr>
        <w:ind w:leftChars="270" w:left="567" w:right="-1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(2) </w:t>
      </w:r>
      <w:r w:rsidR="006154E8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6154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Gold Award</w:t>
      </w:r>
      <w:r w:rsidR="006154E8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6154E8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and </w:t>
      </w:r>
      <w:r w:rsidR="006154E8" w:rsidRPr="0082712C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="006154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Silver Award</w:t>
      </w:r>
      <w:r w:rsidR="006154E8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w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inners will be invited to Japan for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around 10 days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as supplementary prize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for the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award ceremony.  </w:t>
      </w:r>
    </w:p>
    <w:p w:rsidR="009528FE" w:rsidRPr="0082712C" w:rsidRDefault="009528FE" w:rsidP="00685DC2">
      <w:pPr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BC60F4" w:rsidP="00BC60F4">
      <w:pPr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8538B7">
      <w:pPr>
        <w:ind w:right="-10" w:firstLineChars="150" w:firstLine="3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The award ceremony wil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l 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January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82712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4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 </w:t>
      </w:r>
      <w:r w:rsidR="003645E9" w:rsidRPr="0082712C">
        <w:rPr>
          <w:rFonts w:ascii="Times New Roman" w:eastAsia="ＭＳ ゴシック" w:hAnsi="Times New Roman"/>
          <w:color w:val="000000"/>
          <w:kern w:val="0"/>
          <w:sz w:val="24"/>
        </w:rPr>
        <w:tab/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74" w:rsidRDefault="00886174" w:rsidP="002B7238">
      <w:r>
        <w:separator/>
      </w:r>
    </w:p>
  </w:endnote>
  <w:endnote w:type="continuationSeparator" w:id="0">
    <w:p w:rsidR="00886174" w:rsidRDefault="00886174" w:rsidP="002B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74" w:rsidRDefault="00886174" w:rsidP="002B7238">
      <w:r>
        <w:separator/>
      </w:r>
    </w:p>
  </w:footnote>
  <w:footnote w:type="continuationSeparator" w:id="0">
    <w:p w:rsidR="00886174" w:rsidRDefault="00886174" w:rsidP="002B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7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ECC"/>
    <w:rsid w:val="00021DC5"/>
    <w:rsid w:val="00042BB9"/>
    <w:rsid w:val="000804D8"/>
    <w:rsid w:val="00093B9A"/>
    <w:rsid w:val="000F3416"/>
    <w:rsid w:val="00152EEF"/>
    <w:rsid w:val="001537F5"/>
    <w:rsid w:val="00202B2A"/>
    <w:rsid w:val="0026296D"/>
    <w:rsid w:val="002714D0"/>
    <w:rsid w:val="002B7238"/>
    <w:rsid w:val="002C10C8"/>
    <w:rsid w:val="002C4B8E"/>
    <w:rsid w:val="00321236"/>
    <w:rsid w:val="00356224"/>
    <w:rsid w:val="003645E9"/>
    <w:rsid w:val="00373EBA"/>
    <w:rsid w:val="003778E8"/>
    <w:rsid w:val="00380337"/>
    <w:rsid w:val="00395FE3"/>
    <w:rsid w:val="003F4397"/>
    <w:rsid w:val="004B3D21"/>
    <w:rsid w:val="004B6336"/>
    <w:rsid w:val="004D4285"/>
    <w:rsid w:val="004D570C"/>
    <w:rsid w:val="005C7321"/>
    <w:rsid w:val="006154E8"/>
    <w:rsid w:val="006769E3"/>
    <w:rsid w:val="00685DC2"/>
    <w:rsid w:val="006E37FA"/>
    <w:rsid w:val="00707127"/>
    <w:rsid w:val="007130B8"/>
    <w:rsid w:val="00735C44"/>
    <w:rsid w:val="007423C5"/>
    <w:rsid w:val="007733B2"/>
    <w:rsid w:val="007B2AED"/>
    <w:rsid w:val="007E2EC5"/>
    <w:rsid w:val="008228A5"/>
    <w:rsid w:val="0082712C"/>
    <w:rsid w:val="00831BF2"/>
    <w:rsid w:val="008538B7"/>
    <w:rsid w:val="00861265"/>
    <w:rsid w:val="00886174"/>
    <w:rsid w:val="008973D1"/>
    <w:rsid w:val="008C33ED"/>
    <w:rsid w:val="008C3502"/>
    <w:rsid w:val="008D4DD1"/>
    <w:rsid w:val="0091774A"/>
    <w:rsid w:val="009336C6"/>
    <w:rsid w:val="009528FE"/>
    <w:rsid w:val="009625E0"/>
    <w:rsid w:val="00963D8C"/>
    <w:rsid w:val="00997A60"/>
    <w:rsid w:val="009E303F"/>
    <w:rsid w:val="009F5573"/>
    <w:rsid w:val="00A966CC"/>
    <w:rsid w:val="00AB6632"/>
    <w:rsid w:val="00AC7DF1"/>
    <w:rsid w:val="00B038A4"/>
    <w:rsid w:val="00BC60F4"/>
    <w:rsid w:val="00BF4ECC"/>
    <w:rsid w:val="00C12CD3"/>
    <w:rsid w:val="00C148A6"/>
    <w:rsid w:val="00C247E8"/>
    <w:rsid w:val="00C30AAB"/>
    <w:rsid w:val="00C509C0"/>
    <w:rsid w:val="00C831A9"/>
    <w:rsid w:val="00CA66AA"/>
    <w:rsid w:val="00CB08BA"/>
    <w:rsid w:val="00D1388F"/>
    <w:rsid w:val="00D24310"/>
    <w:rsid w:val="00D52620"/>
    <w:rsid w:val="00D8147E"/>
    <w:rsid w:val="00D96258"/>
    <w:rsid w:val="00D96305"/>
    <w:rsid w:val="00DA6E2C"/>
    <w:rsid w:val="00E205DC"/>
    <w:rsid w:val="00E436D2"/>
    <w:rsid w:val="00E51506"/>
    <w:rsid w:val="00E93A11"/>
    <w:rsid w:val="00EF23E3"/>
    <w:rsid w:val="00F12B53"/>
    <w:rsid w:val="00F55BC4"/>
    <w:rsid w:val="00FD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BB1D-C337-4FD3-89A2-39B604B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2101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subject/>
  <dc:creator>NEC-PCuser</dc:creator>
  <cp:keywords/>
  <dc:description/>
  <cp:lastModifiedBy>情報通信課</cp:lastModifiedBy>
  <cp:revision>3</cp:revision>
  <cp:lastPrinted>2013-03-19T09:14:00Z</cp:lastPrinted>
  <dcterms:created xsi:type="dcterms:W3CDTF">2013-04-02T07:56:00Z</dcterms:created>
  <dcterms:modified xsi:type="dcterms:W3CDTF">2013-04-02T08:08:00Z</dcterms:modified>
</cp:coreProperties>
</file>